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7075" w14:textId="77777777" w:rsidR="0071089E" w:rsidRDefault="0066588C" w:rsidP="0066588C">
      <w:pPr>
        <w:spacing w:line="324" w:lineRule="atLeast"/>
        <w:outlineLvl w:val="0"/>
        <w:rPr>
          <w:rFonts w:ascii="Times New Roman" w:eastAsia="Times New Roman" w:hAnsi="Times New Roman" w:cs="Times New Roman"/>
          <w:b/>
          <w:bCs/>
          <w:color w:val="282828"/>
          <w:kern w:val="36"/>
          <w:lang w:eastAsia="pt-BR"/>
        </w:rPr>
      </w:pPr>
      <w:r w:rsidRPr="0066588C">
        <w:rPr>
          <w:rFonts w:ascii="Times New Roman" w:eastAsia="Times New Roman" w:hAnsi="Times New Roman" w:cs="Times New Roman"/>
          <w:b/>
          <w:bCs/>
          <w:color w:val="282828"/>
          <w:kern w:val="36"/>
          <w:lang w:eastAsia="pt-BR"/>
        </w:rPr>
        <w:t>Tarefa Aula 8 </w:t>
      </w:r>
      <w:r>
        <w:rPr>
          <w:rFonts w:ascii="Times New Roman" w:eastAsia="Times New Roman" w:hAnsi="Times New Roman" w:cs="Times New Roman"/>
          <w:b/>
          <w:bCs/>
          <w:color w:val="282828"/>
          <w:kern w:val="36"/>
          <w:lang w:eastAsia="pt-BR"/>
        </w:rPr>
        <w:t>– Comunicação Oral</w:t>
      </w:r>
    </w:p>
    <w:p w14:paraId="32C14730" w14:textId="77777777" w:rsidR="0071089E" w:rsidRDefault="0071089E" w:rsidP="0066588C">
      <w:pPr>
        <w:spacing w:line="324" w:lineRule="atLeast"/>
        <w:outlineLvl w:val="0"/>
        <w:rPr>
          <w:rFonts w:ascii="Times New Roman" w:eastAsia="Times New Roman" w:hAnsi="Times New Roman" w:cs="Times New Roman"/>
          <w:b/>
          <w:bCs/>
          <w:color w:val="282828"/>
          <w:kern w:val="36"/>
          <w:lang w:eastAsia="pt-BR"/>
        </w:rPr>
      </w:pPr>
    </w:p>
    <w:p w14:paraId="75A6E83E" w14:textId="4FF7DE6B" w:rsidR="0066588C" w:rsidRPr="0066588C" w:rsidRDefault="0071089E" w:rsidP="0066588C">
      <w:pPr>
        <w:spacing w:line="324" w:lineRule="atLeast"/>
        <w:outlineLvl w:val="0"/>
        <w:rPr>
          <w:rFonts w:ascii="Times New Roman" w:eastAsia="Times New Roman" w:hAnsi="Times New Roman" w:cs="Times New Roman"/>
          <w:b/>
          <w:bCs/>
          <w:color w:val="282828"/>
          <w:kern w:val="36"/>
          <w:lang w:eastAsia="pt-BR"/>
        </w:rPr>
      </w:pPr>
      <w:r>
        <w:rPr>
          <w:rFonts w:ascii="Times New Roman" w:eastAsia="Times New Roman" w:hAnsi="Times New Roman" w:cs="Times New Roman"/>
          <w:b/>
          <w:bCs/>
          <w:color w:val="282828"/>
          <w:kern w:val="36"/>
          <w:lang w:eastAsia="pt-BR"/>
        </w:rPr>
        <w:t>Comentário pessoal – Prezados mestres, gostaria que avaliasse a minha compreensão do que esta sendo solicitado.</w:t>
      </w:r>
      <w:r w:rsidR="0066588C">
        <w:rPr>
          <w:rFonts w:ascii="Times New Roman" w:eastAsia="Times New Roman" w:hAnsi="Times New Roman" w:cs="Times New Roman"/>
          <w:b/>
          <w:bCs/>
          <w:color w:val="282828"/>
          <w:kern w:val="36"/>
          <w:lang w:eastAsia="pt-BR"/>
        </w:rPr>
        <w:br/>
      </w:r>
    </w:p>
    <w:p w14:paraId="1F287D13" w14:textId="77777777" w:rsidR="0066588C" w:rsidRPr="0066588C" w:rsidRDefault="0066588C" w:rsidP="0066588C">
      <w:pPr>
        <w:pBdr>
          <w:bottom w:val="single" w:sz="6" w:space="1" w:color="auto"/>
        </w:pBdr>
        <w:jc w:val="center"/>
        <w:rPr>
          <w:rFonts w:ascii="Times New Roman" w:eastAsia="Times New Roman" w:hAnsi="Times New Roman" w:cs="Times New Roman"/>
          <w:vanish/>
          <w:lang w:eastAsia="pt-BR"/>
        </w:rPr>
      </w:pPr>
      <w:r w:rsidRPr="0066588C">
        <w:rPr>
          <w:rFonts w:ascii="Times New Roman" w:eastAsia="Times New Roman" w:hAnsi="Times New Roman" w:cs="Times New Roman"/>
          <w:vanish/>
          <w:lang w:eastAsia="pt-BR"/>
        </w:rPr>
        <w:t>Parte superior do formulário</w:t>
      </w:r>
    </w:p>
    <w:p w14:paraId="6F5300C4" w14:textId="77777777" w:rsidR="0066588C" w:rsidRPr="0066588C" w:rsidRDefault="0066588C" w:rsidP="0066588C">
      <w:pPr>
        <w:pBdr>
          <w:top w:val="single" w:sz="6" w:space="1" w:color="auto"/>
        </w:pBdr>
        <w:jc w:val="center"/>
        <w:rPr>
          <w:rFonts w:ascii="Times New Roman" w:eastAsia="Times New Roman" w:hAnsi="Times New Roman" w:cs="Times New Roman"/>
          <w:vanish/>
          <w:lang w:eastAsia="pt-BR"/>
        </w:rPr>
      </w:pPr>
      <w:r w:rsidRPr="0066588C">
        <w:rPr>
          <w:rFonts w:ascii="Times New Roman" w:eastAsia="Times New Roman" w:hAnsi="Times New Roman" w:cs="Times New Roman"/>
          <w:vanish/>
          <w:lang w:eastAsia="pt-BR"/>
        </w:rPr>
        <w:t>Parte inferior do formulário</w:t>
      </w:r>
    </w:p>
    <w:p w14:paraId="6F4DB290" w14:textId="788D8EBE" w:rsidR="0066588C" w:rsidRPr="0066588C" w:rsidRDefault="0066588C" w:rsidP="0066588C">
      <w:pPr>
        <w:shd w:val="clear" w:color="auto" w:fill="FFFFFF"/>
        <w:spacing w:after="150"/>
        <w:rPr>
          <w:rFonts w:ascii="Times New Roman" w:eastAsia="Times New Roman" w:hAnsi="Times New Roman" w:cs="Times New Roman"/>
          <w:color w:val="232B2D"/>
          <w:lang w:eastAsia="pt-BR"/>
        </w:rPr>
      </w:pPr>
      <w:r w:rsidRPr="0066588C">
        <w:rPr>
          <w:rFonts w:ascii="Times New Roman" w:eastAsia="Times New Roman" w:hAnsi="Times New Roman" w:cs="Times New Roman"/>
          <w:color w:val="232B2D"/>
          <w:lang w:eastAsia="pt-BR"/>
        </w:rPr>
        <w:t>O quesito:</w:t>
      </w:r>
    </w:p>
    <w:p w14:paraId="485087F3" w14:textId="2658280B" w:rsidR="0066588C" w:rsidRDefault="0066588C" w:rsidP="0066588C">
      <w:pPr>
        <w:shd w:val="clear" w:color="auto" w:fill="FFFFFF"/>
        <w:spacing w:before="100" w:beforeAutospacing="1" w:after="75"/>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 xml:space="preserve">1. </w:t>
      </w:r>
      <w:r w:rsidRPr="0066588C">
        <w:rPr>
          <w:rFonts w:ascii="Times New Roman" w:eastAsia="Times New Roman" w:hAnsi="Times New Roman" w:cs="Times New Roman"/>
          <w:color w:val="232B2D"/>
          <w:lang w:eastAsia="pt-BR"/>
        </w:rPr>
        <w:t>Examine seus interesses e recursos e escolha 9 tópicos para palestras que você possa proferir nas próximas semanas (tópicos para discursos bem curtos, não sermões). Você vai discursar sobre um tópico só de cada grupo de três. Porém, para chegar lá, comecemos com nove tópicos. Escolha 3 para um discurso com o propósito de informar, 3 para um discurso que deve convencer a audiência de alguma coisa e 3 para motivar a audiência a tomar uma certa ação. Os tópicos não devem ser textos ou doutrinas bíblicas. Os melhores são assuntos do seu dia-a-dia ou de interesse particular seu. Assuntos bíblicos trazem fatores adicionais que se tratarão em outras disciplinas. Envie os 9 tópicos para o professor, ou no campo abaixo ou num arquivo anexado.</w:t>
      </w:r>
      <w:r>
        <w:rPr>
          <w:rFonts w:ascii="Times New Roman" w:eastAsia="Times New Roman" w:hAnsi="Times New Roman" w:cs="Times New Roman"/>
          <w:color w:val="232B2D"/>
          <w:lang w:eastAsia="pt-BR"/>
        </w:rPr>
        <w:br/>
      </w:r>
      <w:r>
        <w:rPr>
          <w:rFonts w:ascii="Times New Roman" w:eastAsia="Times New Roman" w:hAnsi="Times New Roman" w:cs="Times New Roman"/>
          <w:color w:val="232B2D"/>
          <w:lang w:eastAsia="pt-BR"/>
        </w:rPr>
        <w:br/>
        <w:t>Temas ligados com o propósito de informar:</w:t>
      </w:r>
      <w:r>
        <w:rPr>
          <w:rFonts w:ascii="Times New Roman" w:eastAsia="Times New Roman" w:hAnsi="Times New Roman" w:cs="Times New Roman"/>
          <w:color w:val="232B2D"/>
          <w:lang w:eastAsia="pt-BR"/>
        </w:rPr>
        <w:br/>
        <w:t>1. Perigos da Covid-19</w:t>
      </w:r>
      <w:r>
        <w:rPr>
          <w:rFonts w:ascii="Times New Roman" w:eastAsia="Times New Roman" w:hAnsi="Times New Roman" w:cs="Times New Roman"/>
          <w:color w:val="232B2D"/>
          <w:lang w:eastAsia="pt-BR"/>
        </w:rPr>
        <w:br/>
        <w:t>2. Meios de prevenção relacionados a Covid-19</w:t>
      </w:r>
      <w:r>
        <w:rPr>
          <w:rFonts w:ascii="Times New Roman" w:eastAsia="Times New Roman" w:hAnsi="Times New Roman" w:cs="Times New Roman"/>
          <w:color w:val="232B2D"/>
          <w:lang w:eastAsia="pt-BR"/>
        </w:rPr>
        <w:br/>
        <w:t>3. A importância da vacina contra a Covid-19</w:t>
      </w:r>
    </w:p>
    <w:p w14:paraId="2E3BD7CA" w14:textId="3FEEBCCE" w:rsidR="0066588C" w:rsidRDefault="0066588C" w:rsidP="0066588C">
      <w:pPr>
        <w:shd w:val="clear" w:color="auto" w:fill="FFFFFF"/>
        <w:spacing w:before="100" w:beforeAutospacing="1" w:after="75"/>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Temas ligados com o propósito de convencer a audiência de alguma coisa:</w:t>
      </w:r>
      <w:r>
        <w:rPr>
          <w:rFonts w:ascii="Times New Roman" w:eastAsia="Times New Roman" w:hAnsi="Times New Roman" w:cs="Times New Roman"/>
          <w:color w:val="232B2D"/>
          <w:lang w:eastAsia="pt-BR"/>
        </w:rPr>
        <w:br/>
        <w:t>1. A importância da comunicação.</w:t>
      </w:r>
      <w:r>
        <w:rPr>
          <w:rFonts w:ascii="Times New Roman" w:eastAsia="Times New Roman" w:hAnsi="Times New Roman" w:cs="Times New Roman"/>
          <w:color w:val="232B2D"/>
          <w:lang w:eastAsia="pt-BR"/>
        </w:rPr>
        <w:br/>
        <w:t>2. O valor da comunicação clara.</w:t>
      </w:r>
      <w:r>
        <w:rPr>
          <w:rFonts w:ascii="Times New Roman" w:eastAsia="Times New Roman" w:hAnsi="Times New Roman" w:cs="Times New Roman"/>
          <w:color w:val="232B2D"/>
          <w:lang w:eastAsia="pt-BR"/>
        </w:rPr>
        <w:br/>
        <w:t>3. Você comunica o tempo todo.</w:t>
      </w:r>
      <w:r>
        <w:rPr>
          <w:rFonts w:ascii="Times New Roman" w:eastAsia="Times New Roman" w:hAnsi="Times New Roman" w:cs="Times New Roman"/>
          <w:color w:val="232B2D"/>
          <w:lang w:eastAsia="pt-BR"/>
        </w:rPr>
        <w:br/>
      </w:r>
      <w:r>
        <w:rPr>
          <w:rFonts w:ascii="Times New Roman" w:eastAsia="Times New Roman" w:hAnsi="Times New Roman" w:cs="Times New Roman"/>
          <w:color w:val="232B2D"/>
          <w:lang w:eastAsia="pt-BR"/>
        </w:rPr>
        <w:br/>
        <w:t>Temas ligados com o propósito a tomar uma certa ação:</w:t>
      </w:r>
      <w:r>
        <w:rPr>
          <w:rFonts w:ascii="Times New Roman" w:eastAsia="Times New Roman" w:hAnsi="Times New Roman" w:cs="Times New Roman"/>
          <w:color w:val="232B2D"/>
          <w:lang w:eastAsia="pt-BR"/>
        </w:rPr>
        <w:br/>
        <w:t>1. Economi</w:t>
      </w:r>
      <w:r w:rsidR="004C283F">
        <w:rPr>
          <w:rFonts w:ascii="Times New Roman" w:eastAsia="Times New Roman" w:hAnsi="Times New Roman" w:cs="Times New Roman"/>
          <w:color w:val="232B2D"/>
          <w:lang w:eastAsia="pt-BR"/>
        </w:rPr>
        <w:t>zando energia no dia a dia.</w:t>
      </w:r>
      <w:r>
        <w:rPr>
          <w:rFonts w:ascii="Times New Roman" w:eastAsia="Times New Roman" w:hAnsi="Times New Roman" w:cs="Times New Roman"/>
          <w:color w:val="232B2D"/>
          <w:lang w:eastAsia="pt-BR"/>
        </w:rPr>
        <w:br/>
        <w:t>2. Ações básicas para economizar energia.</w:t>
      </w:r>
      <w:r>
        <w:rPr>
          <w:rFonts w:ascii="Times New Roman" w:eastAsia="Times New Roman" w:hAnsi="Times New Roman" w:cs="Times New Roman"/>
          <w:color w:val="232B2D"/>
          <w:lang w:eastAsia="pt-BR"/>
        </w:rPr>
        <w:br/>
        <w:t xml:space="preserve">3. </w:t>
      </w:r>
      <w:r w:rsidR="004C283F">
        <w:rPr>
          <w:rFonts w:ascii="Times New Roman" w:eastAsia="Times New Roman" w:hAnsi="Times New Roman" w:cs="Times New Roman"/>
          <w:color w:val="232B2D"/>
          <w:lang w:eastAsia="pt-BR"/>
        </w:rPr>
        <w:t>Pagando menos pela energia.</w:t>
      </w:r>
    </w:p>
    <w:p w14:paraId="44CE0D54" w14:textId="77777777" w:rsidR="004C283F" w:rsidRPr="0066588C" w:rsidRDefault="004C283F" w:rsidP="0066588C">
      <w:pPr>
        <w:shd w:val="clear" w:color="auto" w:fill="FFFFFF"/>
        <w:spacing w:before="100" w:beforeAutospacing="1" w:after="75"/>
        <w:rPr>
          <w:rFonts w:ascii="Times New Roman" w:eastAsia="Times New Roman" w:hAnsi="Times New Roman" w:cs="Times New Roman"/>
          <w:color w:val="232B2D"/>
          <w:lang w:eastAsia="pt-BR"/>
        </w:rPr>
      </w:pPr>
    </w:p>
    <w:p w14:paraId="45A075BB" w14:textId="7AD328A0" w:rsidR="0066588C" w:rsidRDefault="004C283F" w:rsidP="004C283F">
      <w:pPr>
        <w:shd w:val="clear" w:color="auto" w:fill="FFFFFF"/>
        <w:spacing w:before="100" w:beforeAutospacing="1" w:after="75"/>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 xml:space="preserve">2. </w:t>
      </w:r>
      <w:r w:rsidR="0066588C" w:rsidRPr="0066588C">
        <w:rPr>
          <w:rFonts w:ascii="Times New Roman" w:eastAsia="Times New Roman" w:hAnsi="Times New Roman" w:cs="Times New Roman"/>
          <w:color w:val="232B2D"/>
          <w:lang w:eastAsia="pt-BR"/>
        </w:rPr>
        <w:t xml:space="preserve">Determine quem vai ser a sua audiência para os discursos que vai proferir para este curso. Fale com outros que estão participando da matéria (se morarem perto de você), com amigos, com membros da sua igreja ou da sua família e solicite deles o compromisso de se </w:t>
      </w:r>
      <w:proofErr w:type="spellStart"/>
      <w:r w:rsidR="0066588C" w:rsidRPr="0066588C">
        <w:rPr>
          <w:rFonts w:ascii="Times New Roman" w:eastAsia="Times New Roman" w:hAnsi="Times New Roman" w:cs="Times New Roman"/>
          <w:color w:val="232B2D"/>
          <w:lang w:eastAsia="pt-BR"/>
        </w:rPr>
        <w:t>dispôr</w:t>
      </w:r>
      <w:proofErr w:type="spellEnd"/>
      <w:r w:rsidR="0066588C" w:rsidRPr="0066588C">
        <w:rPr>
          <w:rFonts w:ascii="Times New Roman" w:eastAsia="Times New Roman" w:hAnsi="Times New Roman" w:cs="Times New Roman"/>
          <w:color w:val="232B2D"/>
          <w:lang w:eastAsia="pt-BR"/>
        </w:rPr>
        <w:t xml:space="preserve"> a fazer parte da sua audiência. Quem vai ser a sua audiência?</w:t>
      </w:r>
    </w:p>
    <w:p w14:paraId="11CA7F1C" w14:textId="2FC0A098" w:rsidR="004C283F" w:rsidRDefault="004C283F" w:rsidP="004C283F">
      <w:pPr>
        <w:shd w:val="clear" w:color="auto" w:fill="FFFFFF"/>
        <w:spacing w:before="100" w:beforeAutospacing="1" w:after="75"/>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Minha audiência será um dos Pequenos Grupos da minha igreja.</w:t>
      </w:r>
    </w:p>
    <w:p w14:paraId="0BDDC063" w14:textId="552A5AC9" w:rsidR="004C283F" w:rsidRDefault="004C283F" w:rsidP="004C283F">
      <w:pPr>
        <w:shd w:val="clear" w:color="auto" w:fill="FFFFFF"/>
        <w:spacing w:before="100" w:beforeAutospacing="1" w:after="75"/>
        <w:rPr>
          <w:rFonts w:ascii="Times New Roman" w:eastAsia="Times New Roman" w:hAnsi="Times New Roman" w:cs="Times New Roman"/>
          <w:color w:val="232B2D"/>
          <w:lang w:eastAsia="pt-BR"/>
        </w:rPr>
      </w:pPr>
    </w:p>
    <w:p w14:paraId="37D168B7" w14:textId="0FB71FD9" w:rsidR="0066588C" w:rsidRPr="0066588C" w:rsidRDefault="004C283F" w:rsidP="004C283F">
      <w:pPr>
        <w:shd w:val="clear" w:color="auto" w:fill="FFFFFF"/>
        <w:spacing w:before="100" w:beforeAutospacing="1"/>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 xml:space="preserve">3. </w:t>
      </w:r>
      <w:r w:rsidR="0066588C" w:rsidRPr="0066588C">
        <w:rPr>
          <w:rFonts w:ascii="Times New Roman" w:eastAsia="Times New Roman" w:hAnsi="Times New Roman" w:cs="Times New Roman"/>
          <w:color w:val="232B2D"/>
          <w:lang w:eastAsia="pt-BR"/>
        </w:rPr>
        <w:t>Prepare uma Análise de Audiência de duas páginas. Na primeira, faça um resumo de dados importantes sobre os membros da sua futura audiência. Na segunda, coloque a sua escolha de um tópico de cada uma das três categorias acima mencionadas com uma explicação porque escolheu esses à luz dos seus recursos e a sua audiência. Envie a sua análise para o professor, ou no campo abaixo ou num arquivo anexad</w:t>
      </w:r>
      <w:r w:rsidR="00A80DB5">
        <w:rPr>
          <w:rFonts w:ascii="Times New Roman" w:eastAsia="Times New Roman" w:hAnsi="Times New Roman" w:cs="Times New Roman"/>
          <w:color w:val="232B2D"/>
          <w:lang w:eastAsia="pt-BR"/>
        </w:rPr>
        <w:t>o.</w:t>
      </w:r>
    </w:p>
    <w:p w14:paraId="4C53FF63" w14:textId="6D430461" w:rsidR="00DC6D43" w:rsidRDefault="00DC6D43"/>
    <w:p w14:paraId="3F0BFBCB" w14:textId="49C76CA4" w:rsidR="004E58FB" w:rsidRDefault="004E58FB"/>
    <w:p w14:paraId="029FBDE0" w14:textId="4543FC3D" w:rsidR="004E58FB" w:rsidRDefault="004E58FB"/>
    <w:p w14:paraId="5C307D0A" w14:textId="4B39C10C" w:rsidR="004E58FB" w:rsidRDefault="004E58FB"/>
    <w:p w14:paraId="01AFD017" w14:textId="50CEB6F4" w:rsidR="004E58FB" w:rsidRDefault="004E58FB"/>
    <w:p w14:paraId="254D9C1D" w14:textId="1900059C" w:rsidR="004E58FB" w:rsidRDefault="004E58FB">
      <w:r>
        <w:t>Página 1 – Resumo de dados importantes sobre os membros da minha audiência.</w:t>
      </w:r>
      <w:r>
        <w:br/>
      </w:r>
      <w:r>
        <w:br/>
        <w:t>Minha audiência será heterogênea com jovens e adultos, homens e mulheres. Faixa etária entre 23 a 48 anos. Minha audiência é composta de famílias conservadoras ligadas a igreja.</w:t>
      </w:r>
    </w:p>
    <w:p w14:paraId="30E3FD5A" w14:textId="357B2AB5" w:rsidR="004E58FB" w:rsidRDefault="004E58FB"/>
    <w:p w14:paraId="3DE1111E" w14:textId="77777777" w:rsidR="00454A6C" w:rsidRDefault="004E58FB">
      <w:r>
        <w:t xml:space="preserve">Outra característica da audiência </w:t>
      </w:r>
      <w:r w:rsidR="00454A6C">
        <w:t>é o interesse por assuntos diversos e práticos.</w:t>
      </w:r>
    </w:p>
    <w:p w14:paraId="72C38A14" w14:textId="77777777" w:rsidR="00454A6C" w:rsidRDefault="00454A6C"/>
    <w:p w14:paraId="1941C97B" w14:textId="7F4D869E" w:rsidR="00A80DB5" w:rsidRDefault="00454A6C">
      <w:r>
        <w:t xml:space="preserve">São receptivos, gostam de </w:t>
      </w:r>
      <w:r w:rsidR="00A80DB5">
        <w:t>ouvir conteúdos com detalhes.</w:t>
      </w:r>
    </w:p>
    <w:p w14:paraId="5C3263D7" w14:textId="142D2678" w:rsidR="00A80DB5" w:rsidRDefault="00A80DB5"/>
    <w:p w14:paraId="23298AA2" w14:textId="36954AED" w:rsidR="00A80DB5" w:rsidRDefault="00A80DB5">
      <w:r>
        <w:t>Acredito que o tempo máximo de cada abordagem deva ser de no máximo 05 minutos. Devido a disponibilidade da audiência.</w:t>
      </w:r>
    </w:p>
    <w:p w14:paraId="18683CDE" w14:textId="71F3DC9F" w:rsidR="00A80DB5" w:rsidRDefault="00A80DB5"/>
    <w:p w14:paraId="3363C702" w14:textId="2BAC79E7" w:rsidR="00A80DB5" w:rsidRDefault="00A80DB5">
      <w:r>
        <w:t>Outra necessidade da audiência é uma linguagem simples e assertiva.</w:t>
      </w:r>
    </w:p>
    <w:p w14:paraId="74993D9C" w14:textId="77777777" w:rsidR="00A80DB5" w:rsidRDefault="00A80DB5"/>
    <w:p w14:paraId="51222065" w14:textId="0BDB3BFE" w:rsidR="004E58FB" w:rsidRDefault="00454A6C">
      <w:r>
        <w:t xml:space="preserve"> </w:t>
      </w:r>
    </w:p>
    <w:p w14:paraId="690A18F3" w14:textId="436C245A" w:rsidR="004E58FB" w:rsidRDefault="004E58FB"/>
    <w:p w14:paraId="26BB7720" w14:textId="12CD5E73" w:rsidR="004E58FB" w:rsidRDefault="004E58FB"/>
    <w:p w14:paraId="6BAD18D9" w14:textId="6A9F2A13" w:rsidR="00A80DB5" w:rsidRDefault="00A80DB5"/>
    <w:p w14:paraId="771E14CF" w14:textId="58113758" w:rsidR="00A80DB5" w:rsidRDefault="00A80DB5"/>
    <w:p w14:paraId="27850569" w14:textId="352D49D6" w:rsidR="00A80DB5" w:rsidRDefault="00A80DB5"/>
    <w:p w14:paraId="25767587" w14:textId="4C878D44" w:rsidR="00A80DB5" w:rsidRDefault="00A80DB5"/>
    <w:p w14:paraId="07433FA6" w14:textId="39ED83E5" w:rsidR="00A80DB5" w:rsidRDefault="00A80DB5"/>
    <w:p w14:paraId="67E9B1B2" w14:textId="0B52DAC6" w:rsidR="00A80DB5" w:rsidRDefault="00A80DB5"/>
    <w:p w14:paraId="049FA0FF" w14:textId="7AEFF98D" w:rsidR="00A80DB5" w:rsidRDefault="00A80DB5"/>
    <w:p w14:paraId="634588C9" w14:textId="7D9D7CE1" w:rsidR="00A80DB5" w:rsidRDefault="00A80DB5"/>
    <w:p w14:paraId="1DCCB93A" w14:textId="51EAB8B7" w:rsidR="00A80DB5" w:rsidRDefault="00A80DB5"/>
    <w:p w14:paraId="34BD2BBC" w14:textId="58438A4F" w:rsidR="00A80DB5" w:rsidRDefault="00A80DB5"/>
    <w:p w14:paraId="321DEFB0" w14:textId="4180F77F" w:rsidR="00A80DB5" w:rsidRDefault="00A80DB5"/>
    <w:p w14:paraId="0BA3A4B2" w14:textId="1FF2072D" w:rsidR="00A80DB5" w:rsidRDefault="00A80DB5"/>
    <w:p w14:paraId="2309F9E7" w14:textId="50C4E15E" w:rsidR="00A80DB5" w:rsidRDefault="00A80DB5"/>
    <w:p w14:paraId="2C06B3CF" w14:textId="182CCBD1" w:rsidR="00A80DB5" w:rsidRDefault="00A80DB5"/>
    <w:p w14:paraId="0993CC93" w14:textId="061BC6FF" w:rsidR="00A80DB5" w:rsidRDefault="00A80DB5"/>
    <w:p w14:paraId="72ADE2D3" w14:textId="13E3AFB7" w:rsidR="00A80DB5" w:rsidRDefault="00A80DB5"/>
    <w:p w14:paraId="20D8CB16" w14:textId="37F3C909" w:rsidR="00A80DB5" w:rsidRDefault="00A80DB5"/>
    <w:p w14:paraId="1E742108" w14:textId="682403AD" w:rsidR="00A80DB5" w:rsidRDefault="00A80DB5"/>
    <w:p w14:paraId="48ADE089" w14:textId="518BB5B2" w:rsidR="00A80DB5" w:rsidRDefault="00A80DB5"/>
    <w:p w14:paraId="77C643E7" w14:textId="0C27F7BF" w:rsidR="00A80DB5" w:rsidRDefault="00A80DB5"/>
    <w:p w14:paraId="7458138E" w14:textId="71F31F20" w:rsidR="00A80DB5" w:rsidRDefault="00A80DB5"/>
    <w:p w14:paraId="16FE083D" w14:textId="2A8EB825" w:rsidR="00A80DB5" w:rsidRDefault="00A80DB5"/>
    <w:p w14:paraId="403B2ED2" w14:textId="397FFDCA" w:rsidR="00A80DB5" w:rsidRDefault="00A80DB5"/>
    <w:p w14:paraId="7E37FD81" w14:textId="450536DF" w:rsidR="00A80DB5" w:rsidRDefault="00A80DB5"/>
    <w:p w14:paraId="7416F056" w14:textId="2F0EFF97" w:rsidR="00A80DB5" w:rsidRDefault="00A80DB5"/>
    <w:p w14:paraId="6D701081" w14:textId="7F361E18" w:rsidR="00A80DB5" w:rsidRDefault="00A80DB5"/>
    <w:p w14:paraId="5A2D7B06" w14:textId="1DD57C35" w:rsidR="00A80DB5" w:rsidRDefault="00A80DB5"/>
    <w:p w14:paraId="220ACDBB" w14:textId="44F305B9" w:rsidR="00A80DB5" w:rsidRDefault="00A80DB5"/>
    <w:p w14:paraId="3A2F682B" w14:textId="465415CA" w:rsidR="00A80DB5" w:rsidRDefault="00A80DB5">
      <w:r>
        <w:rPr>
          <w:rFonts w:ascii="Times New Roman" w:eastAsia="Times New Roman" w:hAnsi="Times New Roman" w:cs="Times New Roman"/>
          <w:color w:val="232B2D"/>
          <w:lang w:eastAsia="pt-BR"/>
        </w:rPr>
        <w:t xml:space="preserve">2. </w:t>
      </w:r>
      <w:r w:rsidRPr="0066588C">
        <w:rPr>
          <w:rFonts w:ascii="Times New Roman" w:eastAsia="Times New Roman" w:hAnsi="Times New Roman" w:cs="Times New Roman"/>
          <w:color w:val="232B2D"/>
          <w:lang w:eastAsia="pt-BR"/>
        </w:rPr>
        <w:t>Na segunda, coloque a sua escolha de um tópico de cada uma das três categorias acima mencionadas com uma explicação porque escolheu esses à luz dos seus recursos e a sua audiência.</w:t>
      </w:r>
    </w:p>
    <w:p w14:paraId="2BAA7263" w14:textId="22D4C3F8" w:rsidR="00A80DB5" w:rsidRDefault="00A80DB5"/>
    <w:p w14:paraId="576ED5E9" w14:textId="0259BCF4" w:rsidR="00A80DB5" w:rsidRDefault="00A80DB5" w:rsidP="00A80DB5">
      <w:pPr>
        <w:rPr>
          <w:rFonts w:ascii="Times New Roman" w:eastAsia="Times New Roman" w:hAnsi="Times New Roman" w:cs="Times New Roman"/>
          <w:color w:val="232B2D"/>
          <w:lang w:eastAsia="pt-BR"/>
        </w:rPr>
      </w:pPr>
      <w:r w:rsidRPr="00A80DB5">
        <w:rPr>
          <w:rFonts w:ascii="Times New Roman" w:eastAsia="Times New Roman" w:hAnsi="Times New Roman" w:cs="Times New Roman"/>
          <w:color w:val="232B2D"/>
          <w:lang w:eastAsia="pt-BR"/>
        </w:rPr>
        <w:t>a)</w:t>
      </w:r>
      <w:r>
        <w:rPr>
          <w:rFonts w:ascii="Times New Roman" w:eastAsia="Times New Roman" w:hAnsi="Times New Roman" w:cs="Times New Roman"/>
          <w:color w:val="232B2D"/>
          <w:lang w:eastAsia="pt-BR"/>
        </w:rPr>
        <w:t xml:space="preserve"> </w:t>
      </w:r>
      <w:r w:rsidRPr="00A80DB5">
        <w:rPr>
          <w:rFonts w:ascii="Times New Roman" w:eastAsia="Times New Roman" w:hAnsi="Times New Roman" w:cs="Times New Roman"/>
          <w:color w:val="232B2D"/>
          <w:lang w:eastAsia="pt-BR"/>
        </w:rPr>
        <w:t>A importância da vacina contra a Covid-19</w:t>
      </w:r>
      <w:r>
        <w:rPr>
          <w:rFonts w:ascii="Times New Roman" w:eastAsia="Times New Roman" w:hAnsi="Times New Roman" w:cs="Times New Roman"/>
          <w:color w:val="232B2D"/>
          <w:lang w:eastAsia="pt-BR"/>
        </w:rPr>
        <w:t xml:space="preserve"> – Hoje temos muitas informações e dados relacionados a eficácia da vacina em relação a não permitir casos graves da doença. Minha audiência </w:t>
      </w:r>
      <w:proofErr w:type="gramStart"/>
      <w:r>
        <w:rPr>
          <w:rFonts w:ascii="Times New Roman" w:eastAsia="Times New Roman" w:hAnsi="Times New Roman" w:cs="Times New Roman"/>
          <w:color w:val="232B2D"/>
          <w:lang w:eastAsia="pt-BR"/>
        </w:rPr>
        <w:t>esta</w:t>
      </w:r>
      <w:proofErr w:type="gramEnd"/>
      <w:r>
        <w:rPr>
          <w:rFonts w:ascii="Times New Roman" w:eastAsia="Times New Roman" w:hAnsi="Times New Roman" w:cs="Times New Roman"/>
          <w:color w:val="232B2D"/>
          <w:lang w:eastAsia="pt-BR"/>
        </w:rPr>
        <w:t xml:space="preserve"> exposta diariamente em ambientes com risco de contagio e o tópico </w:t>
      </w:r>
      <w:r w:rsidR="0071089E">
        <w:rPr>
          <w:rFonts w:ascii="Times New Roman" w:eastAsia="Times New Roman" w:hAnsi="Times New Roman" w:cs="Times New Roman"/>
          <w:color w:val="232B2D"/>
          <w:lang w:eastAsia="pt-BR"/>
        </w:rPr>
        <w:t>escolhido</w:t>
      </w:r>
      <w:r>
        <w:rPr>
          <w:rFonts w:ascii="Times New Roman" w:eastAsia="Times New Roman" w:hAnsi="Times New Roman" w:cs="Times New Roman"/>
          <w:color w:val="232B2D"/>
          <w:lang w:eastAsia="pt-BR"/>
        </w:rPr>
        <w:t xml:space="preserve"> </w:t>
      </w:r>
      <w:r w:rsidR="0071089E">
        <w:rPr>
          <w:rFonts w:ascii="Times New Roman" w:eastAsia="Times New Roman" w:hAnsi="Times New Roman" w:cs="Times New Roman"/>
          <w:color w:val="232B2D"/>
          <w:lang w:eastAsia="pt-BR"/>
        </w:rPr>
        <w:t xml:space="preserve">será bem recebido pela valor da informação. </w:t>
      </w:r>
    </w:p>
    <w:p w14:paraId="47B29A4E" w14:textId="29D68EFC" w:rsidR="0071089E" w:rsidRDefault="0071089E" w:rsidP="00A80DB5">
      <w:pPr>
        <w:rPr>
          <w:rFonts w:ascii="Times New Roman" w:eastAsia="Times New Roman" w:hAnsi="Times New Roman" w:cs="Times New Roman"/>
          <w:color w:val="232B2D"/>
          <w:lang w:eastAsia="pt-BR"/>
        </w:rPr>
      </w:pPr>
    </w:p>
    <w:p w14:paraId="27383290" w14:textId="0197263D" w:rsidR="0071089E" w:rsidRDefault="0071089E" w:rsidP="00A80DB5">
      <w:pPr>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 xml:space="preserve">b) </w:t>
      </w:r>
      <w:r>
        <w:rPr>
          <w:rFonts w:ascii="Times New Roman" w:eastAsia="Times New Roman" w:hAnsi="Times New Roman" w:cs="Times New Roman"/>
          <w:color w:val="232B2D"/>
          <w:lang w:eastAsia="pt-BR"/>
        </w:rPr>
        <w:t>A importância da comunicação</w:t>
      </w:r>
      <w:r>
        <w:rPr>
          <w:rFonts w:ascii="Times New Roman" w:eastAsia="Times New Roman" w:hAnsi="Times New Roman" w:cs="Times New Roman"/>
          <w:color w:val="232B2D"/>
          <w:lang w:eastAsia="pt-BR"/>
        </w:rPr>
        <w:t xml:space="preserve"> – Neste tópico quero convencer minha audiência a comunicar-se melhor. Quero mostrar, de forma objetiva, a importância de uma boa comunicação entre os membros da família, amigos e conhecidos. </w:t>
      </w:r>
    </w:p>
    <w:p w14:paraId="0966996A" w14:textId="4018321A" w:rsidR="0071089E" w:rsidRDefault="0071089E" w:rsidP="00A80DB5">
      <w:pPr>
        <w:rPr>
          <w:rFonts w:ascii="Times New Roman" w:eastAsia="Times New Roman" w:hAnsi="Times New Roman" w:cs="Times New Roman"/>
          <w:color w:val="232B2D"/>
          <w:lang w:eastAsia="pt-BR"/>
        </w:rPr>
      </w:pPr>
    </w:p>
    <w:p w14:paraId="7B46EAEE" w14:textId="0C159214" w:rsidR="0071089E" w:rsidRDefault="0071089E" w:rsidP="00A80DB5">
      <w:pPr>
        <w:rPr>
          <w:rFonts w:ascii="Times New Roman" w:eastAsia="Times New Roman" w:hAnsi="Times New Roman" w:cs="Times New Roman"/>
          <w:color w:val="232B2D"/>
          <w:lang w:eastAsia="pt-BR"/>
        </w:rPr>
      </w:pPr>
      <w:r>
        <w:rPr>
          <w:rFonts w:ascii="Times New Roman" w:eastAsia="Times New Roman" w:hAnsi="Times New Roman" w:cs="Times New Roman"/>
          <w:color w:val="232B2D"/>
          <w:lang w:eastAsia="pt-BR"/>
        </w:rPr>
        <w:t xml:space="preserve">c) </w:t>
      </w:r>
      <w:r>
        <w:rPr>
          <w:rFonts w:ascii="Times New Roman" w:eastAsia="Times New Roman" w:hAnsi="Times New Roman" w:cs="Times New Roman"/>
          <w:color w:val="232B2D"/>
          <w:lang w:eastAsia="pt-BR"/>
        </w:rPr>
        <w:t>Ações básicas para economizar energia</w:t>
      </w:r>
      <w:r>
        <w:rPr>
          <w:rFonts w:ascii="Times New Roman" w:eastAsia="Times New Roman" w:hAnsi="Times New Roman" w:cs="Times New Roman"/>
          <w:color w:val="232B2D"/>
          <w:lang w:eastAsia="pt-BR"/>
        </w:rPr>
        <w:t xml:space="preserve"> – Quero convencer minha audiência a agir evitando o consumo desordenado de energia. Apresentando de forma pratica como administrar melhor este recurso no uso diário.</w:t>
      </w:r>
    </w:p>
    <w:p w14:paraId="3291B22D" w14:textId="1A6D48EF" w:rsidR="0071089E" w:rsidRDefault="0071089E" w:rsidP="00A80DB5">
      <w:pPr>
        <w:rPr>
          <w:rFonts w:ascii="Times New Roman" w:eastAsia="Times New Roman" w:hAnsi="Times New Roman" w:cs="Times New Roman"/>
          <w:color w:val="232B2D"/>
          <w:lang w:eastAsia="pt-BR"/>
        </w:rPr>
      </w:pPr>
    </w:p>
    <w:p w14:paraId="6D93B178" w14:textId="560C2EB8" w:rsidR="0071089E" w:rsidRDefault="0071089E" w:rsidP="00A80DB5">
      <w:pPr>
        <w:rPr>
          <w:rFonts w:ascii="Times New Roman" w:eastAsia="Times New Roman" w:hAnsi="Times New Roman" w:cs="Times New Roman"/>
          <w:color w:val="232B2D"/>
          <w:lang w:eastAsia="pt-BR"/>
        </w:rPr>
      </w:pPr>
    </w:p>
    <w:p w14:paraId="2C6938DD" w14:textId="6B2DE0A2" w:rsidR="0071089E" w:rsidRDefault="0071089E" w:rsidP="00A80DB5">
      <w:r>
        <w:rPr>
          <w:rFonts w:ascii="Times New Roman" w:eastAsia="Times New Roman" w:hAnsi="Times New Roman" w:cs="Times New Roman"/>
          <w:color w:val="232B2D"/>
          <w:lang w:eastAsia="pt-BR"/>
        </w:rPr>
        <w:t>________________________________</w:t>
      </w:r>
    </w:p>
    <w:sectPr w:rsidR="0071089E" w:rsidSect="002C62F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A22"/>
    <w:multiLevelType w:val="multilevel"/>
    <w:tmpl w:val="E022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1795"/>
    <w:multiLevelType w:val="hybridMultilevel"/>
    <w:tmpl w:val="5100D04A"/>
    <w:lvl w:ilvl="0" w:tplc="D604DBFE">
      <w:start w:val="1"/>
      <w:numFmt w:val="lowerLetter"/>
      <w:lvlText w:val="%1)"/>
      <w:lvlJc w:val="left"/>
      <w:pPr>
        <w:ind w:left="720" w:hanging="360"/>
      </w:pPr>
      <w:rPr>
        <w:rFonts w:ascii="Times New Roman" w:eastAsia="Times New Roman" w:hAnsi="Times New Roman" w:cs="Times New Roman" w:hint="default"/>
        <w:color w:val="232B2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827394"/>
    <w:multiLevelType w:val="multilevel"/>
    <w:tmpl w:val="A564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46"/>
    <w:rsid w:val="002C62F3"/>
    <w:rsid w:val="00454A6C"/>
    <w:rsid w:val="004C283F"/>
    <w:rsid w:val="004E58FB"/>
    <w:rsid w:val="0066588C"/>
    <w:rsid w:val="0071089E"/>
    <w:rsid w:val="00A80DB5"/>
    <w:rsid w:val="00AF0146"/>
    <w:rsid w:val="00B537A5"/>
    <w:rsid w:val="00C16680"/>
    <w:rsid w:val="00DC6D43"/>
    <w:rsid w:val="00FB7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4F86D20"/>
  <w15:chartTrackingRefBased/>
  <w15:docId w15:val="{9164B916-5F50-7E44-82B4-DAB5C2A9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6588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0146"/>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FB78E5"/>
  </w:style>
  <w:style w:type="character" w:styleId="Hyperlink">
    <w:name w:val="Hyperlink"/>
    <w:basedOn w:val="Fontepargpadro"/>
    <w:uiPriority w:val="99"/>
    <w:semiHidden/>
    <w:unhideWhenUsed/>
    <w:rsid w:val="00FB78E5"/>
    <w:rPr>
      <w:color w:val="0000FF"/>
      <w:u w:val="single"/>
    </w:rPr>
  </w:style>
  <w:style w:type="character" w:customStyle="1" w:styleId="Ttulo1Char">
    <w:name w:val="Título 1 Char"/>
    <w:basedOn w:val="Fontepargpadro"/>
    <w:link w:val="Ttulo1"/>
    <w:uiPriority w:val="9"/>
    <w:rsid w:val="0066588C"/>
    <w:rPr>
      <w:rFonts w:ascii="Times New Roman" w:eastAsia="Times New Roman" w:hAnsi="Times New Roman" w:cs="Times New Roman"/>
      <w:b/>
      <w:bCs/>
      <w:kern w:val="36"/>
      <w:sz w:val="48"/>
      <w:szCs w:val="48"/>
      <w:lang w:eastAsia="pt-BR"/>
    </w:rPr>
  </w:style>
  <w:style w:type="paragraph" w:styleId="Partesuperior-zdoformulrio">
    <w:name w:val="HTML Top of Form"/>
    <w:basedOn w:val="Normal"/>
    <w:next w:val="Normal"/>
    <w:link w:val="Partesuperior-zdoformulrioChar"/>
    <w:hidden/>
    <w:uiPriority w:val="99"/>
    <w:semiHidden/>
    <w:unhideWhenUsed/>
    <w:rsid w:val="0066588C"/>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588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588C"/>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6588C"/>
    <w:rPr>
      <w:rFonts w:ascii="Arial" w:eastAsia="Times New Roman" w:hAnsi="Arial" w:cs="Arial"/>
      <w:vanish/>
      <w:sz w:val="16"/>
      <w:szCs w:val="16"/>
      <w:lang w:eastAsia="pt-BR"/>
    </w:rPr>
  </w:style>
  <w:style w:type="paragraph" w:styleId="PargrafodaLista">
    <w:name w:val="List Paragraph"/>
    <w:basedOn w:val="Normal"/>
    <w:uiPriority w:val="34"/>
    <w:qFormat/>
    <w:rsid w:val="0066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513">
      <w:bodyDiv w:val="1"/>
      <w:marLeft w:val="0"/>
      <w:marRight w:val="0"/>
      <w:marTop w:val="0"/>
      <w:marBottom w:val="0"/>
      <w:divBdr>
        <w:top w:val="none" w:sz="0" w:space="0" w:color="auto"/>
        <w:left w:val="none" w:sz="0" w:space="0" w:color="auto"/>
        <w:bottom w:val="none" w:sz="0" w:space="0" w:color="auto"/>
        <w:right w:val="none" w:sz="0" w:space="0" w:color="auto"/>
      </w:divBdr>
    </w:div>
    <w:div w:id="312492341">
      <w:bodyDiv w:val="1"/>
      <w:marLeft w:val="0"/>
      <w:marRight w:val="0"/>
      <w:marTop w:val="0"/>
      <w:marBottom w:val="0"/>
      <w:divBdr>
        <w:top w:val="none" w:sz="0" w:space="0" w:color="auto"/>
        <w:left w:val="none" w:sz="0" w:space="0" w:color="auto"/>
        <w:bottom w:val="none" w:sz="0" w:space="0" w:color="auto"/>
        <w:right w:val="none" w:sz="0" w:space="0" w:color="auto"/>
      </w:divBdr>
      <w:divsChild>
        <w:div w:id="1353995554">
          <w:marLeft w:val="0"/>
          <w:marRight w:val="0"/>
          <w:marTop w:val="0"/>
          <w:marBottom w:val="0"/>
          <w:divBdr>
            <w:top w:val="none" w:sz="0" w:space="0" w:color="auto"/>
            <w:left w:val="none" w:sz="0" w:space="0" w:color="auto"/>
            <w:bottom w:val="none" w:sz="0" w:space="0" w:color="auto"/>
            <w:right w:val="none" w:sz="0" w:space="0" w:color="auto"/>
          </w:divBdr>
          <w:divsChild>
            <w:div w:id="1292663342">
              <w:marLeft w:val="-225"/>
              <w:marRight w:val="-225"/>
              <w:marTop w:val="0"/>
              <w:marBottom w:val="0"/>
              <w:divBdr>
                <w:top w:val="none" w:sz="0" w:space="0" w:color="auto"/>
                <w:left w:val="none" w:sz="0" w:space="0" w:color="auto"/>
                <w:bottom w:val="none" w:sz="0" w:space="0" w:color="auto"/>
                <w:right w:val="none" w:sz="0" w:space="0" w:color="auto"/>
              </w:divBdr>
              <w:divsChild>
                <w:div w:id="1692145373">
                  <w:marLeft w:val="0"/>
                  <w:marRight w:val="0"/>
                  <w:marTop w:val="0"/>
                  <w:marBottom w:val="0"/>
                  <w:divBdr>
                    <w:top w:val="none" w:sz="0" w:space="0" w:color="auto"/>
                    <w:left w:val="none" w:sz="0" w:space="0" w:color="auto"/>
                    <w:bottom w:val="none" w:sz="0" w:space="0" w:color="auto"/>
                    <w:right w:val="none" w:sz="0" w:space="0" w:color="auto"/>
                  </w:divBdr>
                  <w:divsChild>
                    <w:div w:id="507259796">
                      <w:marLeft w:val="0"/>
                      <w:marRight w:val="0"/>
                      <w:marTop w:val="0"/>
                      <w:marBottom w:val="0"/>
                      <w:divBdr>
                        <w:top w:val="none" w:sz="0" w:space="0" w:color="auto"/>
                        <w:left w:val="none" w:sz="0" w:space="0" w:color="auto"/>
                        <w:bottom w:val="none" w:sz="0" w:space="0" w:color="auto"/>
                        <w:right w:val="none" w:sz="0" w:space="0" w:color="auto"/>
                      </w:divBdr>
                    </w:div>
                  </w:divsChild>
                </w:div>
                <w:div w:id="9520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002">
          <w:marLeft w:val="0"/>
          <w:marRight w:val="0"/>
          <w:marTop w:val="0"/>
          <w:marBottom w:val="0"/>
          <w:divBdr>
            <w:top w:val="none" w:sz="0" w:space="0" w:color="auto"/>
            <w:left w:val="none" w:sz="0" w:space="0" w:color="auto"/>
            <w:bottom w:val="none" w:sz="0" w:space="0" w:color="auto"/>
            <w:right w:val="none" w:sz="0" w:space="0" w:color="auto"/>
          </w:divBdr>
          <w:divsChild>
            <w:div w:id="1165437032">
              <w:marLeft w:val="-225"/>
              <w:marRight w:val="-225"/>
              <w:marTop w:val="0"/>
              <w:marBottom w:val="0"/>
              <w:divBdr>
                <w:top w:val="none" w:sz="0" w:space="0" w:color="auto"/>
                <w:left w:val="none" w:sz="0" w:space="0" w:color="auto"/>
                <w:bottom w:val="none" w:sz="0" w:space="0" w:color="auto"/>
                <w:right w:val="none" w:sz="0" w:space="0" w:color="auto"/>
              </w:divBdr>
              <w:divsChild>
                <w:div w:id="2100103197">
                  <w:marLeft w:val="0"/>
                  <w:marRight w:val="0"/>
                  <w:marTop w:val="0"/>
                  <w:marBottom w:val="0"/>
                  <w:divBdr>
                    <w:top w:val="none" w:sz="0" w:space="0" w:color="auto"/>
                    <w:left w:val="none" w:sz="0" w:space="0" w:color="auto"/>
                    <w:bottom w:val="none" w:sz="0" w:space="0" w:color="auto"/>
                    <w:right w:val="none" w:sz="0" w:space="0" w:color="auto"/>
                  </w:divBdr>
                  <w:divsChild>
                    <w:div w:id="1607228943">
                      <w:marLeft w:val="0"/>
                      <w:marRight w:val="0"/>
                      <w:marTop w:val="450"/>
                      <w:marBottom w:val="450"/>
                      <w:divBdr>
                        <w:top w:val="none" w:sz="0" w:space="0" w:color="auto"/>
                        <w:left w:val="none" w:sz="0" w:space="0" w:color="auto"/>
                        <w:bottom w:val="none" w:sz="0" w:space="0" w:color="auto"/>
                        <w:right w:val="none" w:sz="0" w:space="0" w:color="auto"/>
                      </w:divBdr>
                      <w:divsChild>
                        <w:div w:id="12164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58460">
      <w:bodyDiv w:val="1"/>
      <w:marLeft w:val="0"/>
      <w:marRight w:val="0"/>
      <w:marTop w:val="0"/>
      <w:marBottom w:val="0"/>
      <w:divBdr>
        <w:top w:val="none" w:sz="0" w:space="0" w:color="auto"/>
        <w:left w:val="none" w:sz="0" w:space="0" w:color="auto"/>
        <w:bottom w:val="none" w:sz="0" w:space="0" w:color="auto"/>
        <w:right w:val="none" w:sz="0" w:space="0" w:color="auto"/>
      </w:divBdr>
    </w:div>
    <w:div w:id="882865070">
      <w:bodyDiv w:val="1"/>
      <w:marLeft w:val="0"/>
      <w:marRight w:val="0"/>
      <w:marTop w:val="0"/>
      <w:marBottom w:val="0"/>
      <w:divBdr>
        <w:top w:val="none" w:sz="0" w:space="0" w:color="auto"/>
        <w:left w:val="none" w:sz="0" w:space="0" w:color="auto"/>
        <w:bottom w:val="none" w:sz="0" w:space="0" w:color="auto"/>
        <w:right w:val="none" w:sz="0" w:space="0" w:color="auto"/>
      </w:divBdr>
    </w:div>
    <w:div w:id="15931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2021-09-01T01:51:00Z</dcterms:created>
  <dcterms:modified xsi:type="dcterms:W3CDTF">2021-09-01T01:51:00Z</dcterms:modified>
</cp:coreProperties>
</file>